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3713C0E" w14:textId="77777777" w:rsidR="008449AC" w:rsidRDefault="008449AC" w:rsidP="008449AC">
      <w:pPr>
        <w:jc w:val="center"/>
      </w:pPr>
      <w:r>
        <w:rPr>
          <w:noProof/>
        </w:rPr>
        <w:pict w14:anchorId="3A9930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alt="C:\Documents and Settings\pjordan\Local Settings\Temporary Internet Files\Content.IE5\0BBOZQE2\MC900347369[1].wmf" style="position:absolute;left:0;text-align:left;margin-left:386pt;margin-top:6.35pt;width:94pt;height:94pt;z-index:251659264;visibility:visible;mso-position-horizontal-relative:text;mso-position-vertical-relative:text;mso-width-relative:page;mso-height-relative:page">
            <v:imagedata r:id="rId8" o:title=""/>
            <v:textbox style="mso-rotate-with-shape:t"/>
          </v:shape>
        </w:pict>
      </w:r>
    </w:p>
    <w:p w14:paraId="1A19C718" w14:textId="77777777" w:rsidR="008449AC" w:rsidRDefault="008449AC" w:rsidP="008449AC">
      <w:pPr>
        <w:jc w:val="center"/>
      </w:pPr>
    </w:p>
    <w:p w14:paraId="69F7ADAC" w14:textId="77777777" w:rsidR="00A85FCC" w:rsidRDefault="00A85FCC" w:rsidP="008449AC">
      <w:pPr>
        <w:jc w:val="center"/>
        <w:rPr>
          <w:b/>
          <w:sz w:val="28"/>
        </w:rPr>
      </w:pPr>
      <w:r>
        <w:t xml:space="preserve">  </w:t>
      </w:r>
      <w:r w:rsidRPr="008449AC">
        <w:rPr>
          <w:b/>
          <w:sz w:val="40"/>
          <w:szCs w:val="40"/>
        </w:rPr>
        <w:t>Fractional Shapes</w:t>
      </w:r>
    </w:p>
    <w:p w14:paraId="5DCE8409" w14:textId="77777777" w:rsidR="00A85FCC" w:rsidRDefault="00A85FCC">
      <w:pPr>
        <w:rPr>
          <w:b/>
          <w:sz w:val="28"/>
        </w:rPr>
      </w:pPr>
    </w:p>
    <w:p w14:paraId="56AC4454" w14:textId="77777777" w:rsidR="00A85FCC" w:rsidRDefault="00A85FCC" w:rsidP="0012143F">
      <w:pPr>
        <w:pStyle w:val="ListParagraph"/>
        <w:numPr>
          <w:ilvl w:val="0"/>
          <w:numId w:val="1"/>
        </w:numPr>
        <w:rPr>
          <w:sz w:val="28"/>
        </w:rPr>
      </w:pPr>
      <w:r w:rsidRPr="00C70F16">
        <w:rPr>
          <w:sz w:val="28"/>
        </w:rPr>
        <w:t xml:space="preserve"> Mrs. Jones asked her class to help with a class party.  She had baked a cake that was an 8 inch by 8 inch square.  She had four colors of icing – yellow, blue, red, and green.  She wanted to frost exactly one-fourth of the cake in each color, but she did not want to have four solid squares of each color. Find two or more ways to frost the cake by frosting rectangles.  Use graph paper to show your possible cake designs.</w:t>
      </w:r>
    </w:p>
    <w:p w14:paraId="29C63C69" w14:textId="77777777" w:rsidR="008449AC" w:rsidRPr="00C70F16" w:rsidRDefault="008449AC" w:rsidP="0012143F">
      <w:pPr>
        <w:pStyle w:val="ListParagraph"/>
        <w:numPr>
          <w:ilvl w:val="0"/>
          <w:numId w:val="1"/>
        </w:numPr>
        <w:rPr>
          <w:sz w:val="28"/>
        </w:rPr>
      </w:pPr>
    </w:p>
    <w:p w14:paraId="35083F38" w14:textId="77777777" w:rsidR="00A85FCC" w:rsidRDefault="00A85FCC" w:rsidP="0012143F">
      <w:pPr>
        <w:pStyle w:val="ListParagraph"/>
        <w:numPr>
          <w:ilvl w:val="0"/>
          <w:numId w:val="1"/>
        </w:numPr>
        <w:rPr>
          <w:sz w:val="28"/>
        </w:rPr>
      </w:pPr>
      <w:r w:rsidRPr="00C70F16">
        <w:rPr>
          <w:sz w:val="28"/>
        </w:rPr>
        <w:t xml:space="preserve">Mr. Rex helped his class to make pizzas.  He wanted to divide each pizza into 4ths so that each student could have ¼ of the pizza.  He wanted to put one topping on each pizza.  His students wanted to have more than one choice of topping.  They suggested that he divide each pizza into 8 pieces so that each student had two slices with two topping choices.  Here is a table showing how many slices had what toppings.  Draw a pizza to show the slices and tell what fraction of the pizza has each topping. </w:t>
      </w:r>
    </w:p>
    <w:p w14:paraId="186E0E3B" w14:textId="77777777" w:rsidR="008449AC" w:rsidRPr="00C70F16" w:rsidRDefault="008449AC" w:rsidP="0012143F">
      <w:pPr>
        <w:pStyle w:val="ListParagraph"/>
        <w:numPr>
          <w:ilvl w:val="0"/>
          <w:numId w:val="1"/>
        </w:numPr>
        <w:rPr>
          <w:sz w:val="28"/>
        </w:rPr>
      </w:pPr>
    </w:p>
    <w:tbl>
      <w:tblPr>
        <w:tblStyle w:val="TableGrid"/>
        <w:tblW w:w="0" w:type="auto"/>
        <w:tblInd w:w="720" w:type="dxa"/>
        <w:tblLook w:val="00A0" w:firstRow="1" w:lastRow="0" w:firstColumn="1" w:lastColumn="0" w:noHBand="0" w:noVBand="0"/>
      </w:tblPr>
      <w:tblGrid>
        <w:gridCol w:w="2980"/>
        <w:gridCol w:w="2920"/>
        <w:gridCol w:w="2956"/>
      </w:tblGrid>
      <w:tr w:rsidR="00A85FCC" w:rsidRPr="00C70F16" w14:paraId="7A0276B6" w14:textId="77777777" w:rsidTr="008449AC">
        <w:trPr>
          <w:trHeight w:val="1049"/>
        </w:trPr>
        <w:tc>
          <w:tcPr>
            <w:tcW w:w="3192" w:type="dxa"/>
            <w:vAlign w:val="center"/>
          </w:tcPr>
          <w:p w14:paraId="51249A77" w14:textId="77777777" w:rsidR="00A85FCC" w:rsidRPr="008449AC" w:rsidRDefault="008449AC" w:rsidP="008449AC">
            <w:pPr>
              <w:pStyle w:val="ListParagraph"/>
              <w:spacing w:after="0" w:line="240" w:lineRule="auto"/>
              <w:ind w:left="0"/>
              <w:jc w:val="center"/>
              <w:rPr>
                <w:rFonts w:ascii="Comic Sans MS" w:hAnsi="Comic Sans MS"/>
                <w:b/>
                <w:sz w:val="28"/>
              </w:rPr>
            </w:pPr>
            <w:r>
              <w:rPr>
                <w:b/>
                <w:sz w:val="28"/>
              </w:rPr>
              <w:t>T</w:t>
            </w:r>
            <w:r w:rsidR="00A85FCC" w:rsidRPr="008449AC">
              <w:rPr>
                <w:b/>
                <w:sz w:val="28"/>
              </w:rPr>
              <w:t>opping</w:t>
            </w:r>
          </w:p>
        </w:tc>
        <w:tc>
          <w:tcPr>
            <w:tcW w:w="3192" w:type="dxa"/>
            <w:vAlign w:val="center"/>
          </w:tcPr>
          <w:p w14:paraId="0446A771" w14:textId="77777777" w:rsidR="00A85FCC" w:rsidRPr="008449AC" w:rsidRDefault="00A85FCC" w:rsidP="008449AC">
            <w:pPr>
              <w:pStyle w:val="ListParagraph"/>
              <w:spacing w:after="0" w:line="240" w:lineRule="auto"/>
              <w:ind w:left="0"/>
              <w:jc w:val="center"/>
              <w:rPr>
                <w:rFonts w:ascii="Comic Sans MS" w:hAnsi="Comic Sans MS"/>
                <w:b/>
                <w:sz w:val="28"/>
              </w:rPr>
            </w:pPr>
            <w:r w:rsidRPr="008449AC">
              <w:rPr>
                <w:b/>
                <w:sz w:val="28"/>
              </w:rPr>
              <w:t>How many slices?</w:t>
            </w:r>
          </w:p>
        </w:tc>
        <w:tc>
          <w:tcPr>
            <w:tcW w:w="3192" w:type="dxa"/>
            <w:vAlign w:val="center"/>
          </w:tcPr>
          <w:p w14:paraId="25925638" w14:textId="77777777" w:rsidR="00A85FCC" w:rsidRPr="008449AC" w:rsidRDefault="00A85FCC" w:rsidP="008449AC">
            <w:pPr>
              <w:pStyle w:val="ListParagraph"/>
              <w:spacing w:after="0" w:line="240" w:lineRule="auto"/>
              <w:ind w:left="0"/>
              <w:jc w:val="center"/>
              <w:rPr>
                <w:rFonts w:ascii="Comic Sans MS" w:hAnsi="Comic Sans MS"/>
                <w:b/>
                <w:sz w:val="28"/>
              </w:rPr>
            </w:pPr>
            <w:r w:rsidRPr="008449AC">
              <w:rPr>
                <w:b/>
                <w:sz w:val="28"/>
              </w:rPr>
              <w:t>What fraction?</w:t>
            </w:r>
          </w:p>
        </w:tc>
      </w:tr>
      <w:tr w:rsidR="00A85FCC" w:rsidRPr="00C70F16" w14:paraId="4C1B9A06" w14:textId="77777777" w:rsidTr="008449AC">
        <w:trPr>
          <w:trHeight w:val="1049"/>
        </w:trPr>
        <w:tc>
          <w:tcPr>
            <w:tcW w:w="3192" w:type="dxa"/>
            <w:vAlign w:val="center"/>
          </w:tcPr>
          <w:p w14:paraId="4B911230" w14:textId="77777777" w:rsidR="00A85FCC" w:rsidRPr="00C70F16" w:rsidRDefault="00A85FCC" w:rsidP="008449AC">
            <w:pPr>
              <w:pStyle w:val="ListParagraph"/>
              <w:spacing w:after="0" w:line="240" w:lineRule="auto"/>
              <w:ind w:left="0"/>
              <w:rPr>
                <w:rFonts w:ascii="Comic Sans MS" w:hAnsi="Comic Sans MS"/>
                <w:sz w:val="28"/>
              </w:rPr>
            </w:pPr>
            <w:proofErr w:type="gramStart"/>
            <w:r w:rsidRPr="00C70F16">
              <w:rPr>
                <w:sz w:val="28"/>
              </w:rPr>
              <w:t>pepperoni</w:t>
            </w:r>
            <w:proofErr w:type="gramEnd"/>
          </w:p>
        </w:tc>
        <w:tc>
          <w:tcPr>
            <w:tcW w:w="3192" w:type="dxa"/>
            <w:vAlign w:val="center"/>
          </w:tcPr>
          <w:p w14:paraId="17738ED6" w14:textId="77777777" w:rsidR="00A85FCC" w:rsidRPr="00C70F16" w:rsidRDefault="00A85FCC" w:rsidP="008449AC">
            <w:pPr>
              <w:pStyle w:val="ListParagraph"/>
              <w:spacing w:after="0" w:line="240" w:lineRule="auto"/>
              <w:ind w:left="0"/>
              <w:jc w:val="center"/>
              <w:rPr>
                <w:rFonts w:ascii="Comic Sans MS" w:hAnsi="Comic Sans MS"/>
                <w:sz w:val="28"/>
              </w:rPr>
            </w:pPr>
            <w:r w:rsidRPr="00C70F16">
              <w:rPr>
                <w:sz w:val="28"/>
              </w:rPr>
              <w:t>4</w:t>
            </w:r>
          </w:p>
        </w:tc>
        <w:tc>
          <w:tcPr>
            <w:tcW w:w="3192" w:type="dxa"/>
            <w:vAlign w:val="center"/>
          </w:tcPr>
          <w:p w14:paraId="473B6196" w14:textId="77777777" w:rsidR="00A85FCC" w:rsidRPr="00C70F16" w:rsidRDefault="00A85FCC" w:rsidP="008449AC">
            <w:pPr>
              <w:pStyle w:val="ListParagraph"/>
              <w:spacing w:after="0" w:line="240" w:lineRule="auto"/>
              <w:ind w:left="0"/>
              <w:rPr>
                <w:rFonts w:ascii="Comic Sans MS" w:hAnsi="Comic Sans MS"/>
                <w:sz w:val="28"/>
              </w:rPr>
            </w:pPr>
            <w:bookmarkStart w:id="0" w:name="_GoBack"/>
            <w:bookmarkEnd w:id="0"/>
          </w:p>
        </w:tc>
      </w:tr>
      <w:tr w:rsidR="00A85FCC" w:rsidRPr="00C70F16" w14:paraId="2850BEE6" w14:textId="77777777" w:rsidTr="008449AC">
        <w:trPr>
          <w:trHeight w:val="1049"/>
        </w:trPr>
        <w:tc>
          <w:tcPr>
            <w:tcW w:w="3192" w:type="dxa"/>
            <w:vAlign w:val="center"/>
          </w:tcPr>
          <w:p w14:paraId="59F0AC8C" w14:textId="77777777" w:rsidR="00A85FCC" w:rsidRPr="00C70F16" w:rsidRDefault="00A85FCC" w:rsidP="008449AC">
            <w:pPr>
              <w:pStyle w:val="ListParagraph"/>
              <w:spacing w:after="0" w:line="240" w:lineRule="auto"/>
              <w:ind w:left="0"/>
              <w:rPr>
                <w:rFonts w:ascii="Comic Sans MS" w:hAnsi="Comic Sans MS"/>
                <w:sz w:val="28"/>
              </w:rPr>
            </w:pPr>
            <w:proofErr w:type="gramStart"/>
            <w:r w:rsidRPr="00C70F16">
              <w:rPr>
                <w:sz w:val="28"/>
              </w:rPr>
              <w:t>mushroom</w:t>
            </w:r>
            <w:proofErr w:type="gramEnd"/>
          </w:p>
        </w:tc>
        <w:tc>
          <w:tcPr>
            <w:tcW w:w="3192" w:type="dxa"/>
            <w:vAlign w:val="center"/>
          </w:tcPr>
          <w:p w14:paraId="011864EF" w14:textId="77777777" w:rsidR="00A85FCC" w:rsidRPr="00C70F16" w:rsidRDefault="00A85FCC" w:rsidP="008449AC">
            <w:pPr>
              <w:pStyle w:val="ListParagraph"/>
              <w:spacing w:after="0" w:line="240" w:lineRule="auto"/>
              <w:ind w:left="0"/>
              <w:jc w:val="center"/>
              <w:rPr>
                <w:rFonts w:ascii="Comic Sans MS" w:hAnsi="Comic Sans MS"/>
                <w:sz w:val="28"/>
              </w:rPr>
            </w:pPr>
            <w:r w:rsidRPr="00C70F16">
              <w:rPr>
                <w:sz w:val="28"/>
              </w:rPr>
              <w:t>2</w:t>
            </w:r>
          </w:p>
        </w:tc>
        <w:tc>
          <w:tcPr>
            <w:tcW w:w="3192" w:type="dxa"/>
            <w:vAlign w:val="center"/>
          </w:tcPr>
          <w:p w14:paraId="1FE4D1C9" w14:textId="77777777" w:rsidR="00A85FCC" w:rsidRPr="00C70F16" w:rsidRDefault="00A85FCC" w:rsidP="008449AC">
            <w:pPr>
              <w:pStyle w:val="ListParagraph"/>
              <w:spacing w:after="0" w:line="240" w:lineRule="auto"/>
              <w:ind w:left="0"/>
              <w:rPr>
                <w:rFonts w:ascii="Comic Sans MS" w:hAnsi="Comic Sans MS"/>
                <w:sz w:val="28"/>
              </w:rPr>
            </w:pPr>
          </w:p>
        </w:tc>
      </w:tr>
      <w:tr w:rsidR="00A85FCC" w:rsidRPr="00C70F16" w14:paraId="23E98A7E" w14:textId="77777777" w:rsidTr="008449AC">
        <w:trPr>
          <w:trHeight w:val="1049"/>
        </w:trPr>
        <w:tc>
          <w:tcPr>
            <w:tcW w:w="3192" w:type="dxa"/>
            <w:vAlign w:val="center"/>
          </w:tcPr>
          <w:p w14:paraId="3CB84958" w14:textId="77777777" w:rsidR="00A85FCC" w:rsidRPr="00C70F16" w:rsidRDefault="00A85FCC" w:rsidP="008449AC">
            <w:pPr>
              <w:pStyle w:val="ListParagraph"/>
              <w:spacing w:after="0" w:line="240" w:lineRule="auto"/>
              <w:ind w:left="0"/>
              <w:rPr>
                <w:rFonts w:ascii="Comic Sans MS" w:hAnsi="Comic Sans MS"/>
                <w:sz w:val="28"/>
              </w:rPr>
            </w:pPr>
            <w:r w:rsidRPr="00C70F16">
              <w:rPr>
                <w:sz w:val="28"/>
              </w:rPr>
              <w:t>green pepper</w:t>
            </w:r>
          </w:p>
        </w:tc>
        <w:tc>
          <w:tcPr>
            <w:tcW w:w="3192" w:type="dxa"/>
            <w:vAlign w:val="center"/>
          </w:tcPr>
          <w:p w14:paraId="04E2979E" w14:textId="77777777" w:rsidR="00A85FCC" w:rsidRPr="00C70F16" w:rsidRDefault="00A85FCC" w:rsidP="008449AC">
            <w:pPr>
              <w:pStyle w:val="ListParagraph"/>
              <w:spacing w:after="0" w:line="240" w:lineRule="auto"/>
              <w:ind w:left="0"/>
              <w:jc w:val="center"/>
              <w:rPr>
                <w:rFonts w:ascii="Comic Sans MS" w:hAnsi="Comic Sans MS"/>
                <w:sz w:val="28"/>
              </w:rPr>
            </w:pPr>
            <w:r w:rsidRPr="00C70F16">
              <w:rPr>
                <w:sz w:val="28"/>
              </w:rPr>
              <w:t>2</w:t>
            </w:r>
          </w:p>
        </w:tc>
        <w:tc>
          <w:tcPr>
            <w:tcW w:w="3192" w:type="dxa"/>
            <w:vAlign w:val="center"/>
          </w:tcPr>
          <w:p w14:paraId="03DF2DB7" w14:textId="77777777" w:rsidR="00A85FCC" w:rsidRPr="00C70F16" w:rsidRDefault="00A85FCC" w:rsidP="008449AC">
            <w:pPr>
              <w:pStyle w:val="ListParagraph"/>
              <w:spacing w:after="0" w:line="240" w:lineRule="auto"/>
              <w:ind w:left="0"/>
              <w:rPr>
                <w:rFonts w:ascii="Comic Sans MS" w:hAnsi="Comic Sans MS"/>
                <w:sz w:val="28"/>
              </w:rPr>
            </w:pPr>
          </w:p>
        </w:tc>
      </w:tr>
    </w:tbl>
    <w:p w14:paraId="5172C26A" w14:textId="77777777" w:rsidR="00A85FCC" w:rsidRPr="00C70F16" w:rsidRDefault="00A85FCC" w:rsidP="00AE4115">
      <w:pPr>
        <w:rPr>
          <w:sz w:val="28"/>
        </w:rPr>
      </w:pPr>
    </w:p>
    <w:sectPr w:rsidR="00A85FCC" w:rsidRPr="00C70F16" w:rsidSect="00C70F1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C3EDB84" w14:textId="77777777" w:rsidR="00A85FCC" w:rsidRDefault="00A85FCC" w:rsidP="00C95E0E">
      <w:pPr>
        <w:spacing w:after="0" w:line="240" w:lineRule="auto"/>
      </w:pPr>
      <w:r>
        <w:separator/>
      </w:r>
    </w:p>
  </w:endnote>
  <w:endnote w:type="continuationSeparator" w:id="0">
    <w:p w14:paraId="53939FDB" w14:textId="77777777" w:rsidR="00A85FCC" w:rsidRDefault="00A85FCC" w:rsidP="00C95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32E28" w14:textId="77777777" w:rsidR="00A85FCC" w:rsidRPr="0053041C" w:rsidRDefault="00A85FCC" w:rsidP="0053041C">
    <w:pPr>
      <w:tabs>
        <w:tab w:val="center" w:pos="4320"/>
        <w:tab w:val="right" w:pos="8640"/>
      </w:tabs>
      <w:spacing w:after="0" w:line="240" w:lineRule="auto"/>
      <w:jc w:val="center"/>
      <w:rPr>
        <w:sz w:val="17"/>
      </w:rPr>
    </w:pPr>
  </w:p>
  <w:p w14:paraId="265E8934" w14:textId="77777777" w:rsidR="00A85FCC" w:rsidRPr="0053041C" w:rsidRDefault="00A85FCC" w:rsidP="0053041C">
    <w:pPr>
      <w:tabs>
        <w:tab w:val="center" w:pos="4320"/>
        <w:tab w:val="right" w:pos="8640"/>
        <w:tab w:val="right" w:pos="13680"/>
      </w:tabs>
      <w:spacing w:after="0" w:line="240" w:lineRule="auto"/>
      <w:ind w:left="-720" w:right="-720"/>
      <w:jc w:val="center"/>
      <w:rPr>
        <w:b/>
        <w:sz w:val="18"/>
      </w:rPr>
    </w:pPr>
    <w:r w:rsidRPr="0053041C">
      <w:rPr>
        <w:b/>
        <w:sz w:val="18"/>
      </w:rPr>
      <w:t>PUBLIC SCHOOLS OF NORTH CAROLINA State Board of Education | Department of Public Instruction</w:t>
    </w:r>
  </w:p>
  <w:p w14:paraId="13C24D1C" w14:textId="77777777" w:rsidR="00A85FCC" w:rsidRPr="008449AC" w:rsidRDefault="00A85FCC" w:rsidP="008449AC">
    <w:pPr>
      <w:tabs>
        <w:tab w:val="center" w:pos="4320"/>
        <w:tab w:val="right" w:pos="8640"/>
        <w:tab w:val="right" w:pos="13680"/>
      </w:tabs>
      <w:spacing w:after="0" w:line="240" w:lineRule="auto"/>
      <w:ind w:left="-720" w:right="-720"/>
      <w:jc w:val="center"/>
      <w:rPr>
        <w:b/>
        <w:sz w:val="17"/>
      </w:rPr>
    </w:pPr>
    <w:r w:rsidRPr="0053041C">
      <w:rPr>
        <w:b/>
        <w:sz w:val="17"/>
      </w:rPr>
      <w:t>AIG ~ IRP Academically and/or Intellectually Gifted Instructional Resources Project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1EC4FD6" w14:textId="77777777" w:rsidR="00A85FCC" w:rsidRDefault="00A85FCC" w:rsidP="00C95E0E">
      <w:pPr>
        <w:spacing w:after="0" w:line="240" w:lineRule="auto"/>
      </w:pPr>
      <w:r>
        <w:separator/>
      </w:r>
    </w:p>
  </w:footnote>
  <w:footnote w:type="continuationSeparator" w:id="0">
    <w:p w14:paraId="2A5403EE" w14:textId="77777777" w:rsidR="00A85FCC" w:rsidRDefault="00A85FCC" w:rsidP="00C95E0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3AF7C" w14:textId="77777777" w:rsidR="00A85FCC" w:rsidRPr="00C70F16" w:rsidRDefault="00A85FCC" w:rsidP="00C70F16">
    <w:pPr>
      <w:tabs>
        <w:tab w:val="right" w:pos="9360"/>
        <w:tab w:val="right" w:pos="13680"/>
      </w:tabs>
      <w:spacing w:after="0" w:line="240" w:lineRule="auto"/>
      <w:jc w:val="center"/>
      <w:rPr>
        <w:b/>
        <w:sz w:val="18"/>
      </w:rPr>
    </w:pPr>
    <w:r w:rsidRPr="00C70F16">
      <w:rPr>
        <w:b/>
        <w:sz w:val="18"/>
      </w:rPr>
      <w:t>Amazing Shapes</w:t>
    </w:r>
    <w:r w:rsidRPr="00C70F16">
      <w:rPr>
        <w:b/>
        <w:sz w:val="18"/>
      </w:rPr>
      <w:tab/>
      <w:t>Math/Grade 2</w:t>
    </w:r>
  </w:p>
  <w:p w14:paraId="71602FD0" w14:textId="77777777" w:rsidR="00A85FCC" w:rsidRDefault="00A85FC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62B61C2E"/>
    <w:multiLevelType w:val="hybridMultilevel"/>
    <w:tmpl w:val="D576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43F"/>
    <w:rsid w:val="0012143F"/>
    <w:rsid w:val="001E0137"/>
    <w:rsid w:val="0053041C"/>
    <w:rsid w:val="006C6F15"/>
    <w:rsid w:val="007E710F"/>
    <w:rsid w:val="008449AC"/>
    <w:rsid w:val="00A85FCC"/>
    <w:rsid w:val="00AE4115"/>
    <w:rsid w:val="00C70F16"/>
    <w:rsid w:val="00C95E0E"/>
    <w:rsid w:val="00D65AFA"/>
    <w:rsid w:val="00E00B63"/>
    <w:rsid w:val="00F06B9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757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F1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214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43F"/>
    <w:rPr>
      <w:rFonts w:ascii="Tahoma" w:hAnsi="Tahoma" w:cs="Tahoma"/>
      <w:sz w:val="16"/>
    </w:rPr>
  </w:style>
  <w:style w:type="paragraph" w:styleId="ListParagraph">
    <w:name w:val="List Paragraph"/>
    <w:basedOn w:val="Normal"/>
    <w:uiPriority w:val="99"/>
    <w:qFormat/>
    <w:rsid w:val="0012143F"/>
    <w:pPr>
      <w:ind w:left="720"/>
      <w:contextualSpacing/>
    </w:pPr>
  </w:style>
  <w:style w:type="table" w:styleId="TableGrid">
    <w:name w:val="Table Grid"/>
    <w:basedOn w:val="TableNormal"/>
    <w:uiPriority w:val="99"/>
    <w:rsid w:val="00AE41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70F16"/>
    <w:pPr>
      <w:tabs>
        <w:tab w:val="center" w:pos="4320"/>
        <w:tab w:val="right" w:pos="8640"/>
      </w:tabs>
    </w:pPr>
  </w:style>
  <w:style w:type="character" w:customStyle="1" w:styleId="HeaderChar">
    <w:name w:val="Header Char"/>
    <w:basedOn w:val="DefaultParagraphFont"/>
    <w:link w:val="Header"/>
    <w:uiPriority w:val="99"/>
    <w:semiHidden/>
    <w:rPr>
      <w:rFonts w:cs="Times New Roman"/>
      <w:sz w:val="22"/>
    </w:rPr>
  </w:style>
  <w:style w:type="paragraph" w:styleId="Footer">
    <w:name w:val="footer"/>
    <w:basedOn w:val="Normal"/>
    <w:link w:val="FooterChar"/>
    <w:uiPriority w:val="99"/>
    <w:semiHidden/>
    <w:rsid w:val="00C70F16"/>
    <w:pPr>
      <w:tabs>
        <w:tab w:val="center" w:pos="4320"/>
        <w:tab w:val="right" w:pos="8640"/>
      </w:tabs>
    </w:pPr>
  </w:style>
  <w:style w:type="character" w:customStyle="1" w:styleId="FooterChar">
    <w:name w:val="Footer Char"/>
    <w:basedOn w:val="DefaultParagraphFont"/>
    <w:link w:val="Footer"/>
    <w:uiPriority w:val="99"/>
    <w:semiHidden/>
    <w:rPr>
      <w:rFonts w:cs="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155</Words>
  <Characters>885</Characters>
  <Application>Microsoft Macintosh Word</Application>
  <DocSecurity>0</DocSecurity>
  <Lines>7</Lines>
  <Paragraphs>2</Paragraphs>
  <ScaleCrop>false</ScaleCrop>
  <Company>Wake County Schools</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pjordan</dc:creator>
  <cp:keywords/>
  <cp:lastModifiedBy>Allison Eargle</cp:lastModifiedBy>
  <cp:revision>4</cp:revision>
  <dcterms:created xsi:type="dcterms:W3CDTF">2013-05-03T18:21:00Z</dcterms:created>
  <dcterms:modified xsi:type="dcterms:W3CDTF">2013-07-29T20:47:00Z</dcterms:modified>
</cp:coreProperties>
</file>